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95646" w14:textId="77777777" w:rsidR="0084425D" w:rsidRPr="0084425D" w:rsidRDefault="0084425D" w:rsidP="0084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5D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14:paraId="60C89F60" w14:textId="77777777" w:rsidR="00F001AF" w:rsidRPr="0084425D" w:rsidRDefault="00F001AF" w:rsidP="00844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25D">
        <w:rPr>
          <w:rFonts w:ascii="Times New Roman" w:hAnsi="Times New Roman" w:cs="Times New Roman"/>
          <w:b/>
          <w:sz w:val="24"/>
          <w:szCs w:val="24"/>
        </w:rPr>
        <w:t>Внесены изменения в правила признания лица инвалидом, ребенком-инвалидом</w:t>
      </w:r>
    </w:p>
    <w:p w14:paraId="0B97075C" w14:textId="77777777" w:rsidR="00F001AF" w:rsidRPr="0084425D" w:rsidRDefault="00F001AF" w:rsidP="00844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2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11BDE2" w14:textId="15C0CD6E" w:rsidR="00F001AF" w:rsidRPr="0084425D" w:rsidRDefault="00F001AF" w:rsidP="00844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25D">
        <w:rPr>
          <w:rFonts w:ascii="Times New Roman" w:hAnsi="Times New Roman" w:cs="Times New Roman"/>
          <w:sz w:val="24"/>
          <w:szCs w:val="24"/>
        </w:rPr>
        <w:t>С 1 марта 2025 г. вносятся изменения в правила признания лица инвалидом, ребенком-инвалидом.</w:t>
      </w:r>
    </w:p>
    <w:p w14:paraId="78FB8692" w14:textId="2A824A4E" w:rsidR="00F001AF" w:rsidRPr="0084425D" w:rsidRDefault="00F001AF" w:rsidP="00844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25D">
        <w:rPr>
          <w:rFonts w:ascii="Times New Roman" w:hAnsi="Times New Roman" w:cs="Times New Roman"/>
          <w:sz w:val="24"/>
          <w:szCs w:val="24"/>
        </w:rPr>
        <w:t>Постановлением Правительства РФ от 06.06.2024 № 771 «О внесении изменений в постановление Правительства Российской Федерации от 5 апреля 2022 г. № 588» установлено, что одновременно в зависимости от структуры и степени стойких расстройств функций организма и ограничений жизнедеятельности гражданину, признанному инвалидом, определяется целевая реабилитационная группа (несколько целевых реабилитационных групп при сочетании нарушенных функций организма и ограничений жизнедеятельности). Целевая реабилитационная группа устанавливается на срок установления группы инвалидности, категории «ребенок-инвалид».</w:t>
      </w:r>
    </w:p>
    <w:p w14:paraId="64668DE4" w14:textId="77777777" w:rsidR="00F001AF" w:rsidRPr="0084425D" w:rsidRDefault="00F001AF" w:rsidP="00844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425D">
        <w:rPr>
          <w:rFonts w:ascii="Times New Roman" w:hAnsi="Times New Roman" w:cs="Times New Roman"/>
          <w:sz w:val="24"/>
          <w:szCs w:val="24"/>
        </w:rPr>
        <w:t xml:space="preserve">В случае необходимости внесения изменений в индивидуальную программу реабилитации и </w:t>
      </w:r>
      <w:proofErr w:type="spellStart"/>
      <w:r w:rsidRPr="0084425D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84425D">
        <w:rPr>
          <w:rFonts w:ascii="Times New Roman" w:hAnsi="Times New Roman" w:cs="Times New Roman"/>
          <w:sz w:val="24"/>
          <w:szCs w:val="24"/>
        </w:rPr>
        <w:t xml:space="preserve"> в связи с установлением целевой реабилитационной группы (целевых реабилитационных групп) гражданину, ранее признанному инвалидом (ребенком-инвалидом), по его заявлению либо по заявлению его законного или уполномоченного представителя, взамен ранее выданной индивидуальной программы реабилитации и </w:t>
      </w:r>
      <w:proofErr w:type="spellStart"/>
      <w:r w:rsidRPr="0084425D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84425D">
        <w:rPr>
          <w:rFonts w:ascii="Times New Roman" w:hAnsi="Times New Roman" w:cs="Times New Roman"/>
          <w:sz w:val="24"/>
          <w:szCs w:val="24"/>
        </w:rPr>
        <w:t xml:space="preserve"> составляется новая индивидуальная программа реабилитации и </w:t>
      </w:r>
      <w:proofErr w:type="spellStart"/>
      <w:r w:rsidRPr="0084425D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84425D">
        <w:rPr>
          <w:rFonts w:ascii="Times New Roman" w:hAnsi="Times New Roman" w:cs="Times New Roman"/>
          <w:sz w:val="24"/>
          <w:szCs w:val="24"/>
        </w:rPr>
        <w:t xml:space="preserve"> без проведения нового освидетельствования, если с момента предыдущего освидетельствования прошло не более 3 лет по данным, имеющимся в протоколе проведения медико-социальной экспертизы. При этом изменение иных сведений, указанных в ранее выданной индивидуальной программе реабилитации и </w:t>
      </w:r>
      <w:proofErr w:type="spellStart"/>
      <w:r w:rsidRPr="0084425D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84425D">
        <w:rPr>
          <w:rFonts w:ascii="Times New Roman" w:hAnsi="Times New Roman" w:cs="Times New Roman"/>
          <w:sz w:val="24"/>
          <w:szCs w:val="24"/>
        </w:rPr>
        <w:t>, не осуществляется.</w:t>
      </w:r>
    </w:p>
    <w:p w14:paraId="4D5E5199" w14:textId="77777777" w:rsidR="00F001AF" w:rsidRPr="0084425D" w:rsidRDefault="00F001AF" w:rsidP="0084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ADA2D" w14:textId="77777777" w:rsidR="009075C6" w:rsidRPr="0084425D" w:rsidRDefault="009075C6" w:rsidP="0084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75C6" w:rsidRPr="0084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6"/>
    <w:rsid w:val="0084425D"/>
    <w:rsid w:val="009075C6"/>
    <w:rsid w:val="00D700CE"/>
    <w:rsid w:val="00F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ED24"/>
  <w15:chartTrackingRefBased/>
  <w15:docId w15:val="{5C3E70D0-B75D-454B-8049-769D39A0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admin</cp:lastModifiedBy>
  <cp:revision>2</cp:revision>
  <dcterms:created xsi:type="dcterms:W3CDTF">2024-06-26T17:29:00Z</dcterms:created>
  <dcterms:modified xsi:type="dcterms:W3CDTF">2024-06-26T17:29:00Z</dcterms:modified>
</cp:coreProperties>
</file>